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4E6" w:rsidRDefault="006D34E6">
      <w:pPr>
        <w:spacing w:line="360" w:lineRule="auto"/>
        <w:rPr>
          <w:rFonts w:ascii="Times New Roman" w:hAnsi="Times New Roman"/>
          <w:b/>
          <w:caps/>
          <w:sz w:val="24"/>
        </w:rPr>
      </w:pPr>
    </w:p>
    <w:p w:rsidR="006D34E6" w:rsidRDefault="006D34E6">
      <w:pPr>
        <w:tabs>
          <w:tab w:val="left" w:pos="2535"/>
        </w:tabs>
        <w:ind w:left="540"/>
        <w:jc w:val="center"/>
        <w:rPr>
          <w:rFonts w:ascii="Cambria" w:hAnsi="Cambria" w:cs="Cambria"/>
          <w:b/>
          <w:sz w:val="28"/>
        </w:rPr>
      </w:pPr>
      <w:r>
        <w:rPr>
          <w:rFonts w:ascii="Cambria" w:hAnsi="Cambria" w:cs="Cambria"/>
          <w:b/>
          <w:sz w:val="28"/>
        </w:rPr>
        <w:t>Российская  Федерация</w:t>
      </w:r>
    </w:p>
    <w:p w:rsidR="006D34E6" w:rsidRDefault="006D34E6">
      <w:pPr>
        <w:tabs>
          <w:tab w:val="left" w:pos="2535"/>
        </w:tabs>
        <w:jc w:val="center"/>
        <w:rPr>
          <w:rFonts w:ascii="Cambria" w:hAnsi="Cambria" w:cs="Cambria"/>
          <w:b/>
          <w:sz w:val="28"/>
        </w:rPr>
      </w:pPr>
      <w:r>
        <w:rPr>
          <w:rFonts w:ascii="Cambria" w:hAnsi="Cambria" w:cs="Cambria"/>
          <w:b/>
          <w:sz w:val="28"/>
        </w:rPr>
        <w:t>ПАВЛОВСКАЯ СЕЛЬСКАЯ АДМИНИСТРАЦИЯ</w:t>
      </w:r>
    </w:p>
    <w:p w:rsidR="006D34E6" w:rsidRDefault="006D34E6">
      <w:pPr>
        <w:tabs>
          <w:tab w:val="left" w:pos="2535"/>
        </w:tabs>
        <w:jc w:val="center"/>
        <w:rPr>
          <w:rFonts w:ascii="Cambria" w:hAnsi="Cambria" w:cs="Cambria"/>
          <w:b/>
          <w:sz w:val="28"/>
        </w:rPr>
      </w:pPr>
      <w:r>
        <w:rPr>
          <w:rFonts w:ascii="Cambria" w:hAnsi="Cambria" w:cs="Cambria"/>
          <w:b/>
          <w:sz w:val="28"/>
        </w:rPr>
        <w:t>Павловского сельского поселения</w:t>
      </w:r>
    </w:p>
    <w:p w:rsidR="006D34E6" w:rsidRDefault="006D34E6">
      <w:pPr>
        <w:tabs>
          <w:tab w:val="left" w:pos="2535"/>
        </w:tabs>
        <w:jc w:val="center"/>
        <w:rPr>
          <w:rFonts w:ascii="Cambria" w:hAnsi="Cambria" w:cs="Cambria"/>
          <w:b/>
          <w:sz w:val="28"/>
        </w:rPr>
      </w:pPr>
      <w:r>
        <w:rPr>
          <w:rFonts w:ascii="Cambria" w:hAnsi="Cambria" w:cs="Cambria"/>
          <w:b/>
          <w:sz w:val="28"/>
        </w:rPr>
        <w:t>Унечского района, Брянской области</w:t>
      </w:r>
    </w:p>
    <w:p w:rsidR="006D34E6" w:rsidRDefault="006D34E6">
      <w:pPr>
        <w:rPr>
          <w:rFonts w:ascii="Times New Roman" w:hAnsi="Times New Roman"/>
          <w:b/>
          <w:sz w:val="32"/>
        </w:rPr>
      </w:pPr>
    </w:p>
    <w:p w:rsidR="006D34E6" w:rsidRDefault="006D34E6">
      <w:pPr>
        <w:rPr>
          <w:rFonts w:ascii="Times New Roman" w:hAnsi="Times New Roman"/>
          <w:b/>
          <w:sz w:val="32"/>
        </w:rPr>
      </w:pPr>
    </w:p>
    <w:p w:rsidR="006D34E6" w:rsidRDefault="006D34E6">
      <w:pPr>
        <w:rPr>
          <w:rFonts w:ascii="Times New Roman" w:hAnsi="Times New Roman"/>
          <w:b/>
          <w:sz w:val="32"/>
        </w:rPr>
      </w:pPr>
    </w:p>
    <w:p w:rsidR="006D34E6" w:rsidRDefault="006D34E6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Распоряжение</w:t>
      </w:r>
    </w:p>
    <w:p w:rsidR="006D34E6" w:rsidRDefault="006D34E6">
      <w:pPr>
        <w:rPr>
          <w:rFonts w:ascii="Times New Roman" w:hAnsi="Times New Roman"/>
          <w:b/>
          <w:sz w:val="32"/>
        </w:rPr>
      </w:pP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21.08.2019г.   </w:t>
      </w:r>
      <w:r w:rsidRPr="00277158">
        <w:rPr>
          <w:rFonts w:ascii="Segoe UI Symbol" w:hAnsi="Segoe UI Symbol" w:cs="Segoe UI Symbol"/>
        </w:rPr>
        <w:t>№</w:t>
      </w:r>
      <w:r w:rsidRPr="00277158">
        <w:rPr>
          <w:rFonts w:ascii="Times New Roman" w:hAnsi="Times New Roman"/>
        </w:rPr>
        <w:t xml:space="preserve"> 54</w:t>
      </w: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>Об установлении отдельных надбавок</w:t>
      </w: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>к должностным окладам работникам</w:t>
      </w: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>Павловской сельской администрации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 xml:space="preserve">В соответствии с решением Павловского сельского Совета народных депутатов от 19.08.2019 года </w:t>
      </w:r>
      <w:r w:rsidRPr="00277158">
        <w:rPr>
          <w:rFonts w:ascii="Segoe UI Symbol" w:hAnsi="Segoe UI Symbol" w:cs="Segoe UI Symbol"/>
        </w:rPr>
        <w:t>№</w:t>
      </w:r>
      <w:r w:rsidRPr="00277158">
        <w:rPr>
          <w:rFonts w:ascii="Times New Roman" w:hAnsi="Times New Roman"/>
        </w:rPr>
        <w:t xml:space="preserve"> 3-205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поселение», постановлением Павловской сельской администрации от19.08.2019 года </w:t>
      </w:r>
      <w:r w:rsidRPr="00277158">
        <w:rPr>
          <w:rFonts w:ascii="Segoe UI Symbol" w:hAnsi="Segoe UI Symbol" w:cs="Segoe UI Symbol"/>
        </w:rPr>
        <w:t>№</w:t>
      </w:r>
      <w:r w:rsidRPr="00277158">
        <w:rPr>
          <w:rFonts w:ascii="Times New Roman" w:hAnsi="Times New Roman"/>
        </w:rPr>
        <w:t xml:space="preserve"> 19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</w:t>
      </w:r>
      <w:proofErr w:type="gramEnd"/>
      <w:r>
        <w:rPr>
          <w:rFonts w:ascii="Times New Roman" w:hAnsi="Times New Roman"/>
        </w:rPr>
        <w:t xml:space="preserve"> обеспечение деятельности администрации Павловского сельского поселения».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numPr>
          <w:ilvl w:val="0"/>
          <w:numId w:val="1"/>
        </w:numPr>
        <w:ind w:left="780" w:hanging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Установить работникам Павловской сельской администрации с 1 апреля 2019 года ежемесячное денежное поощрение, ежемесячные надбавки за особые условия муниципальной службы, за сложность, напряженность и высокие достижения в труде в размерах к должностному окладу </w:t>
      </w:r>
      <w:proofErr w:type="gramStart"/>
      <w:r>
        <w:rPr>
          <w:rFonts w:ascii="Times New Roman" w:hAnsi="Times New Roman"/>
        </w:rPr>
        <w:t>согласно приложения</w:t>
      </w:r>
      <w:proofErr w:type="gramEnd"/>
      <w:r>
        <w:rPr>
          <w:rFonts w:ascii="Times New Roman" w:hAnsi="Times New Roman"/>
        </w:rPr>
        <w:t xml:space="preserve">. </w:t>
      </w:r>
    </w:p>
    <w:p w:rsidR="006D34E6" w:rsidRDefault="006D34E6">
      <w:pPr>
        <w:numPr>
          <w:ilvl w:val="0"/>
          <w:numId w:val="1"/>
        </w:numPr>
        <w:ind w:left="780" w:hanging="360"/>
        <w:rPr>
          <w:rFonts w:ascii="Times New Roman" w:hAnsi="Times New Roman"/>
        </w:rPr>
      </w:pPr>
      <w:r>
        <w:rPr>
          <w:rFonts w:ascii="Times New Roman" w:hAnsi="Times New Roman"/>
        </w:rPr>
        <w:t>Бухгалтерии Павловской сельской администрации произвести перерасчет и выплату надбавок с 1 апреля 2019 года.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  <w:proofErr w:type="gramStart"/>
      <w:r>
        <w:rPr>
          <w:rFonts w:ascii="Times New Roman" w:hAnsi="Times New Roman"/>
        </w:rPr>
        <w:t>Павловской</w:t>
      </w:r>
      <w:proofErr w:type="gramEnd"/>
    </w:p>
    <w:p w:rsidR="006D34E6" w:rsidRDefault="006D34E6">
      <w:pPr>
        <w:rPr>
          <w:rFonts w:ascii="Times New Roman" w:hAnsi="Times New Roman"/>
        </w:rPr>
      </w:pPr>
      <w:r>
        <w:rPr>
          <w:rFonts w:ascii="Times New Roman" w:hAnsi="Times New Roman"/>
        </w:rPr>
        <w:t>сельской администрации                                                                              П.В.Кузьмичев</w:t>
      </w:r>
    </w:p>
    <w:p w:rsidR="006D34E6" w:rsidRDefault="006D34E6">
      <w:pPr>
        <w:rPr>
          <w:rFonts w:ascii="Times New Roman" w:hAnsi="Times New Roman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rPr>
          <w:rFonts w:ascii="Times New Roman" w:hAnsi="Times New Roman"/>
          <w:sz w:val="24"/>
        </w:rPr>
      </w:pPr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                    Приложение</w:t>
      </w:r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к распоряжению </w:t>
      </w:r>
      <w:proofErr w:type="gramStart"/>
      <w:r>
        <w:rPr>
          <w:rFonts w:ascii="Times New Roman" w:hAnsi="Times New Roman"/>
          <w:sz w:val="24"/>
        </w:rPr>
        <w:t>Павловской</w:t>
      </w:r>
      <w:proofErr w:type="gramEnd"/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сельской администрации</w:t>
      </w:r>
    </w:p>
    <w:p w:rsidR="006D34E6" w:rsidRPr="00277158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от 21.08.2019г. </w:t>
      </w:r>
      <w:r w:rsidRPr="00277158">
        <w:rPr>
          <w:rFonts w:ascii="Segoe UI Symbol" w:hAnsi="Segoe UI Symbol" w:cs="Segoe UI Symbol"/>
          <w:sz w:val="24"/>
        </w:rPr>
        <w:t>№</w:t>
      </w:r>
      <w:r w:rsidRPr="00277158">
        <w:rPr>
          <w:rFonts w:ascii="Times New Roman" w:hAnsi="Times New Roman"/>
          <w:sz w:val="24"/>
        </w:rPr>
        <w:t xml:space="preserve"> 54</w:t>
      </w:r>
    </w:p>
    <w:p w:rsidR="006D34E6" w:rsidRDefault="006D34E6">
      <w:pPr>
        <w:jc w:val="center"/>
        <w:rPr>
          <w:rFonts w:ascii="Times New Roman" w:hAnsi="Times New Roman"/>
          <w:sz w:val="24"/>
        </w:rPr>
      </w:pPr>
    </w:p>
    <w:p w:rsidR="006D34E6" w:rsidRDefault="006D34E6">
      <w:pPr>
        <w:jc w:val="center"/>
        <w:rPr>
          <w:rFonts w:ascii="Times New Roman" w:hAnsi="Times New Roman"/>
          <w:sz w:val="24"/>
        </w:rPr>
      </w:pPr>
    </w:p>
    <w:p w:rsidR="006D34E6" w:rsidRDefault="006D34E6">
      <w:pPr>
        <w:jc w:val="center"/>
        <w:rPr>
          <w:rFonts w:ascii="Times New Roman" w:hAnsi="Times New Roman"/>
          <w:sz w:val="24"/>
        </w:rPr>
      </w:pPr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</w:t>
      </w:r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работников Павловской сельской администрации на установление размера</w:t>
      </w:r>
    </w:p>
    <w:p w:rsidR="006D34E6" w:rsidRDefault="006D34E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надбавки за особые условия муниципальной службы, за сложность, напряженность</w:t>
      </w:r>
    </w:p>
    <w:p w:rsidR="006D34E6" w:rsidRDefault="006D34E6" w:rsidP="00277158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высокие достижения в труде, ежемесячного денежного поощрения с 1 апреля 2019 года</w:t>
      </w:r>
    </w:p>
    <w:p w:rsidR="006D34E6" w:rsidRDefault="006D34E6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540"/>
        <w:gridCol w:w="2130"/>
        <w:gridCol w:w="3342"/>
        <w:gridCol w:w="1843"/>
        <w:gridCol w:w="1724"/>
      </w:tblGrid>
      <w:tr w:rsidR="006D34E6" w:rsidRPr="000F516C" w:rsidTr="00277158">
        <w:trPr>
          <w:trHeight w:val="18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0F516C" w:rsidRDefault="006D34E6">
            <w:pPr>
              <w:jc w:val="center"/>
            </w:pPr>
            <w:r>
              <w:rPr>
                <w:rFonts w:ascii="Segoe UI Symbol" w:hAnsi="Segoe UI Symbol" w:cs="Segoe UI Symbol"/>
                <w:sz w:val="24"/>
              </w:rPr>
              <w:t>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0F516C" w:rsidRDefault="006D34E6">
            <w:pPr>
              <w:jc w:val="center"/>
            </w:pPr>
            <w:r>
              <w:rPr>
                <w:rFonts w:ascii="Times New Roman" w:hAnsi="Times New Roman"/>
                <w:sz w:val="24"/>
              </w:rPr>
              <w:t>Ф.И.О.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0F516C" w:rsidRDefault="006D34E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Занимаемая 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277158" w:rsidRDefault="006D34E6">
            <w:pPr>
              <w:jc w:val="center"/>
              <w:rPr>
                <w:color w:val="FF6600"/>
              </w:rPr>
            </w:pPr>
            <w:r>
              <w:rPr>
                <w:rFonts w:ascii="Times New Roman" w:hAnsi="Times New Roman"/>
                <w:sz w:val="24"/>
              </w:rPr>
              <w:t>Размер надбавки за особые условия муниципальной службы, за сложность, напряженность и высокие достижения в труде к должностному окладу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0F516C" w:rsidRDefault="006D34E6">
            <w:pPr>
              <w:jc w:val="center"/>
            </w:pPr>
            <w:r>
              <w:rPr>
                <w:rFonts w:ascii="Times New Roman" w:hAnsi="Times New Roman"/>
                <w:sz w:val="24"/>
              </w:rPr>
              <w:t>Размер ЕДП к должностному окладу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(%)</w:t>
            </w:r>
            <w:proofErr w:type="gramEnd"/>
          </w:p>
        </w:tc>
      </w:tr>
      <w:tr w:rsidR="006D34E6" w:rsidRPr="000F516C" w:rsidTr="00277158">
        <w:trPr>
          <w:trHeight w:val="5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Мельникова Е.А.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 xml:space="preserve">ведущий специалист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6D34E6" w:rsidRPr="000F516C" w:rsidTr="00277158">
        <w:trPr>
          <w:trHeight w:val="5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Куприна  Н.Н.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 xml:space="preserve">Инспектор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6D34E6" w:rsidRPr="000F516C" w:rsidTr="00277158">
        <w:trPr>
          <w:trHeight w:val="5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  <w:rPr>
                <w:rFonts w:ascii="Times New Roman" w:hAnsi="Times New Roman"/>
                <w:sz w:val="24"/>
              </w:rPr>
            </w:pPr>
            <w:r w:rsidRPr="00B1254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  <w:rPr>
                <w:rFonts w:ascii="Times New Roman" w:hAnsi="Times New Roman"/>
                <w:sz w:val="24"/>
              </w:rPr>
            </w:pPr>
            <w:r w:rsidRPr="00B12541">
              <w:rPr>
                <w:rFonts w:ascii="Times New Roman" w:hAnsi="Times New Roman"/>
                <w:sz w:val="24"/>
              </w:rPr>
              <w:t>Серикова Е.Ю.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 w:rsidP="000838E7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 xml:space="preserve">Инспектор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 w:rsidP="000838E7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 w:rsidP="000838E7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6D34E6" w:rsidRPr="000F516C" w:rsidTr="00277158">
        <w:trPr>
          <w:trHeight w:val="6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Денисова А.М.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Инспектор по воинскому учету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4E6" w:rsidRPr="00B12541" w:rsidRDefault="006D34E6">
            <w:pPr>
              <w:jc w:val="center"/>
            </w:pPr>
            <w:r w:rsidRPr="00B12541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:rsidR="006D34E6" w:rsidRDefault="006D34E6" w:rsidP="00277158">
      <w:pPr>
        <w:jc w:val="center"/>
      </w:pPr>
    </w:p>
    <w:sectPr w:rsidR="006D34E6" w:rsidSect="00304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F362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8B0"/>
    <w:rsid w:val="000838E7"/>
    <w:rsid w:val="000F516C"/>
    <w:rsid w:val="00277158"/>
    <w:rsid w:val="00304850"/>
    <w:rsid w:val="00513142"/>
    <w:rsid w:val="006D34E6"/>
    <w:rsid w:val="007B78B0"/>
    <w:rsid w:val="00B1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4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Павловка</cp:lastModifiedBy>
  <cp:revision>5</cp:revision>
  <dcterms:created xsi:type="dcterms:W3CDTF">2019-08-27T14:40:00Z</dcterms:created>
  <dcterms:modified xsi:type="dcterms:W3CDTF">2019-08-29T07:35:00Z</dcterms:modified>
</cp:coreProperties>
</file>